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E03F8" w14:textId="5C208547" w:rsidR="006B435A" w:rsidRDefault="00B92654" w:rsidP="00207E7F">
      <w:pPr>
        <w:jc w:val="both"/>
        <w:rPr>
          <w:sz w:val="23"/>
          <w:szCs w:val="23"/>
        </w:rPr>
      </w:pPr>
      <w:r w:rsidRPr="0078724C">
        <w:rPr>
          <w:sz w:val="23"/>
          <w:szCs w:val="23"/>
        </w:rPr>
        <w:t xml:space="preserve">I am very grateful for the bursary I received for outstanding placement work from the Music Therapy Charity.  </w:t>
      </w:r>
      <w:r w:rsidR="006B435A" w:rsidRPr="0078724C">
        <w:rPr>
          <w:sz w:val="23"/>
          <w:szCs w:val="23"/>
        </w:rPr>
        <w:t xml:space="preserve">I would like to say thank you for your generous donation, which helped me to continue my studies and placement in a time of financial difficulty. </w:t>
      </w:r>
    </w:p>
    <w:p w14:paraId="68941D53" w14:textId="3D5A15AA" w:rsidR="006B435A" w:rsidRDefault="009A1204" w:rsidP="009A1204">
      <w:pPr>
        <w:jc w:val="both"/>
        <w:rPr>
          <w:sz w:val="23"/>
          <w:szCs w:val="23"/>
        </w:rPr>
      </w:pPr>
      <w:r w:rsidRPr="0078724C">
        <w:rPr>
          <w:sz w:val="23"/>
          <w:szCs w:val="23"/>
        </w:rPr>
        <w:t xml:space="preserve">The money awarded helped me to fund travel to and from my placement, which was on an acute psychiatric ward, 35 miles away from my home address.  </w:t>
      </w:r>
      <w:r w:rsidR="006B435A">
        <w:rPr>
          <w:sz w:val="23"/>
          <w:szCs w:val="23"/>
        </w:rPr>
        <w:t>The bursary helped to reli</w:t>
      </w:r>
      <w:r w:rsidR="00880A32">
        <w:rPr>
          <w:sz w:val="23"/>
          <w:szCs w:val="23"/>
        </w:rPr>
        <w:t>e</w:t>
      </w:r>
      <w:r w:rsidR="006B435A">
        <w:rPr>
          <w:sz w:val="23"/>
          <w:szCs w:val="23"/>
        </w:rPr>
        <w:t xml:space="preserve">ve some financial pressure, meaning I could more fully immerse myself in the </w:t>
      </w:r>
      <w:r w:rsidRPr="0078724C">
        <w:rPr>
          <w:sz w:val="23"/>
          <w:szCs w:val="23"/>
        </w:rPr>
        <w:t xml:space="preserve">placement experience.   </w:t>
      </w:r>
    </w:p>
    <w:p w14:paraId="3533EEBA" w14:textId="77D41D0F" w:rsidR="006B435A" w:rsidRDefault="006B435A" w:rsidP="009A120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My second-year placement afforded me </w:t>
      </w:r>
      <w:r w:rsidR="009A1204" w:rsidRPr="0078724C">
        <w:rPr>
          <w:sz w:val="23"/>
          <w:szCs w:val="23"/>
        </w:rPr>
        <w:t xml:space="preserve">the opportunity to work with a number of inpatients with </w:t>
      </w:r>
      <w:r w:rsidR="008E6087">
        <w:rPr>
          <w:sz w:val="23"/>
          <w:szCs w:val="23"/>
        </w:rPr>
        <w:t>varying</w:t>
      </w:r>
      <w:r w:rsidR="009A1204" w:rsidRPr="0078724C">
        <w:rPr>
          <w:sz w:val="23"/>
          <w:szCs w:val="23"/>
        </w:rPr>
        <w:t xml:space="preserve"> mental </w:t>
      </w:r>
      <w:r>
        <w:rPr>
          <w:sz w:val="23"/>
          <w:szCs w:val="23"/>
        </w:rPr>
        <w:t>illness</w:t>
      </w:r>
      <w:r w:rsidR="009A1204" w:rsidRPr="0078724C">
        <w:rPr>
          <w:sz w:val="23"/>
          <w:szCs w:val="23"/>
        </w:rPr>
        <w:t xml:space="preserve"> diagnoses.  </w:t>
      </w:r>
      <w:r>
        <w:rPr>
          <w:sz w:val="23"/>
          <w:szCs w:val="23"/>
        </w:rPr>
        <w:t xml:space="preserve">I provided individual music therapy sessions, as well as group sessions over a 6-month period (unfortunately the placement was cut short due to the outbreak of Covid19).   During the placement I was able to work in a challenging, multi-disciplinary setting, which increased my confidence and expertise as a trainee music therapist.   </w:t>
      </w:r>
      <w:r w:rsidR="00D11533">
        <w:rPr>
          <w:sz w:val="23"/>
          <w:szCs w:val="23"/>
        </w:rPr>
        <w:t>Service</w:t>
      </w:r>
      <w:r>
        <w:rPr>
          <w:sz w:val="23"/>
          <w:szCs w:val="23"/>
        </w:rPr>
        <w:t xml:space="preserve"> users </w:t>
      </w:r>
      <w:r w:rsidR="008E6087">
        <w:rPr>
          <w:sz w:val="23"/>
          <w:szCs w:val="23"/>
        </w:rPr>
        <w:t xml:space="preserve">on the acute ward </w:t>
      </w:r>
      <w:r>
        <w:rPr>
          <w:sz w:val="23"/>
          <w:szCs w:val="23"/>
        </w:rPr>
        <w:t xml:space="preserve">reported that they found relief and enjoyment in using music as a form of expression and this feedback was very rewarding.  </w:t>
      </w:r>
    </w:p>
    <w:p w14:paraId="310B129A" w14:textId="3663394C" w:rsidR="006B435A" w:rsidRDefault="006B435A" w:rsidP="009A1204">
      <w:pPr>
        <w:jc w:val="both"/>
        <w:rPr>
          <w:sz w:val="23"/>
          <w:szCs w:val="23"/>
        </w:rPr>
      </w:pPr>
      <w:r w:rsidRPr="0078724C">
        <w:rPr>
          <w:sz w:val="23"/>
          <w:szCs w:val="23"/>
        </w:rPr>
        <w:t>When qualified I hope to work with individuals who suffer from mental illness and believe my second</w:t>
      </w:r>
      <w:r>
        <w:rPr>
          <w:sz w:val="23"/>
          <w:szCs w:val="23"/>
        </w:rPr>
        <w:t>-</w:t>
      </w:r>
      <w:r w:rsidRPr="0078724C">
        <w:rPr>
          <w:sz w:val="23"/>
          <w:szCs w:val="23"/>
        </w:rPr>
        <w:t xml:space="preserve">year placement helped begin to equip me with the therapeutic, interpersonal and musical skills needed to practice as a music therapist in this area.   </w:t>
      </w:r>
    </w:p>
    <w:p w14:paraId="484219AB" w14:textId="2932E069" w:rsidR="006B435A" w:rsidRDefault="00E306F4">
      <w:pPr>
        <w:jc w:val="both"/>
        <w:rPr>
          <w:sz w:val="23"/>
          <w:szCs w:val="23"/>
        </w:rPr>
      </w:pPr>
      <w:r w:rsidRPr="0078724C">
        <w:rPr>
          <w:sz w:val="23"/>
          <w:szCs w:val="23"/>
        </w:rPr>
        <w:t xml:space="preserve">I also used the bursary money to purchase </w:t>
      </w:r>
      <w:r w:rsidR="006B435A">
        <w:rPr>
          <w:sz w:val="23"/>
          <w:szCs w:val="23"/>
        </w:rPr>
        <w:t>books</w:t>
      </w:r>
      <w:r w:rsidRPr="0078724C">
        <w:rPr>
          <w:sz w:val="23"/>
          <w:szCs w:val="23"/>
        </w:rPr>
        <w:t xml:space="preserve"> </w:t>
      </w:r>
      <w:r w:rsidR="00207E7F" w:rsidRPr="0078724C">
        <w:rPr>
          <w:sz w:val="23"/>
          <w:szCs w:val="23"/>
        </w:rPr>
        <w:t>I had particularly wanted to buy</w:t>
      </w:r>
      <w:r w:rsidR="006B435A">
        <w:rPr>
          <w:sz w:val="23"/>
          <w:szCs w:val="23"/>
        </w:rPr>
        <w:t>,</w:t>
      </w:r>
      <w:r w:rsidR="00207E7F" w:rsidRPr="0078724C">
        <w:rPr>
          <w:sz w:val="23"/>
          <w:szCs w:val="23"/>
        </w:rPr>
        <w:t xml:space="preserve"> which had been recommended to me by practitioners.  </w:t>
      </w:r>
      <w:r w:rsidRPr="0078724C">
        <w:rPr>
          <w:sz w:val="23"/>
          <w:szCs w:val="23"/>
        </w:rPr>
        <w:t xml:space="preserve"> </w:t>
      </w:r>
      <w:r w:rsidR="006B435A">
        <w:rPr>
          <w:sz w:val="23"/>
          <w:szCs w:val="23"/>
        </w:rPr>
        <w:t>One of these</w:t>
      </w:r>
      <w:r w:rsidRPr="0078724C">
        <w:rPr>
          <w:sz w:val="23"/>
          <w:szCs w:val="23"/>
        </w:rPr>
        <w:t xml:space="preserve"> text</w:t>
      </w:r>
      <w:r w:rsidR="006B435A">
        <w:rPr>
          <w:sz w:val="23"/>
          <w:szCs w:val="23"/>
        </w:rPr>
        <w:t>s</w:t>
      </w:r>
      <w:r w:rsidRPr="0078724C">
        <w:rPr>
          <w:sz w:val="23"/>
          <w:szCs w:val="23"/>
        </w:rPr>
        <w:t xml:space="preserve"> contain</w:t>
      </w:r>
      <w:r w:rsidR="006B435A">
        <w:rPr>
          <w:sz w:val="23"/>
          <w:szCs w:val="23"/>
        </w:rPr>
        <w:t>ed</w:t>
      </w:r>
      <w:r w:rsidRPr="0078724C">
        <w:rPr>
          <w:sz w:val="23"/>
          <w:szCs w:val="23"/>
        </w:rPr>
        <w:t xml:space="preserve"> clinical applications of music therapy in psychiatric settings and was </w:t>
      </w:r>
      <w:r w:rsidR="006B435A">
        <w:rPr>
          <w:sz w:val="23"/>
          <w:szCs w:val="23"/>
        </w:rPr>
        <w:t xml:space="preserve">a </w:t>
      </w:r>
      <w:r w:rsidRPr="0078724C">
        <w:rPr>
          <w:sz w:val="23"/>
          <w:szCs w:val="23"/>
        </w:rPr>
        <w:t xml:space="preserve">very useful introduction to this line of work.  I </w:t>
      </w:r>
      <w:r w:rsidR="006B435A">
        <w:rPr>
          <w:sz w:val="23"/>
          <w:szCs w:val="23"/>
        </w:rPr>
        <w:t xml:space="preserve">referenced the books I </w:t>
      </w:r>
      <w:r w:rsidR="00D11533">
        <w:rPr>
          <w:sz w:val="23"/>
          <w:szCs w:val="23"/>
        </w:rPr>
        <w:t>bought</w:t>
      </w:r>
      <w:r w:rsidRPr="0078724C">
        <w:rPr>
          <w:sz w:val="23"/>
          <w:szCs w:val="23"/>
        </w:rPr>
        <w:t xml:space="preserve"> in my viva examination, which focussed on </w:t>
      </w:r>
      <w:r w:rsidR="00472A6C">
        <w:rPr>
          <w:sz w:val="23"/>
          <w:szCs w:val="23"/>
        </w:rPr>
        <w:t xml:space="preserve">my placement </w:t>
      </w:r>
      <w:r w:rsidR="008E6087">
        <w:rPr>
          <w:sz w:val="23"/>
          <w:szCs w:val="23"/>
        </w:rPr>
        <w:t>work</w:t>
      </w:r>
      <w:r w:rsidR="00472A6C">
        <w:rPr>
          <w:sz w:val="23"/>
          <w:szCs w:val="23"/>
        </w:rPr>
        <w:t>.</w:t>
      </w:r>
      <w:r w:rsidRPr="0078724C">
        <w:rPr>
          <w:sz w:val="23"/>
          <w:szCs w:val="23"/>
        </w:rPr>
        <w:t xml:space="preserve"> </w:t>
      </w:r>
    </w:p>
    <w:p w14:paraId="6BC6A569" w14:textId="3EC4AD6C" w:rsidR="00D5577A" w:rsidRDefault="00D5577A">
      <w:pPr>
        <w:jc w:val="both"/>
        <w:rPr>
          <w:sz w:val="23"/>
          <w:szCs w:val="23"/>
        </w:rPr>
      </w:pPr>
    </w:p>
    <w:p w14:paraId="1A3DE0E1" w14:textId="6CE8B2D8" w:rsidR="00D5577A" w:rsidRDefault="00D5577A">
      <w:pPr>
        <w:jc w:val="both"/>
        <w:rPr>
          <w:sz w:val="23"/>
          <w:szCs w:val="23"/>
        </w:rPr>
      </w:pPr>
      <w:r>
        <w:rPr>
          <w:sz w:val="23"/>
          <w:szCs w:val="23"/>
        </w:rPr>
        <w:t>Alexandra Giorgetti-Knott</w:t>
      </w:r>
    </w:p>
    <w:p w14:paraId="4DC326A0" w14:textId="2FA80C37" w:rsidR="00D5577A" w:rsidRPr="0078724C" w:rsidRDefault="00D5577A">
      <w:pPr>
        <w:jc w:val="both"/>
        <w:rPr>
          <w:sz w:val="23"/>
          <w:szCs w:val="23"/>
        </w:rPr>
      </w:pPr>
      <w:r>
        <w:rPr>
          <w:sz w:val="23"/>
          <w:szCs w:val="23"/>
        </w:rPr>
        <w:t>University of the West of England</w:t>
      </w:r>
    </w:p>
    <w:sectPr w:rsidR="00D5577A" w:rsidRPr="007872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16"/>
    <w:rsid w:val="00002582"/>
    <w:rsid w:val="00207E7F"/>
    <w:rsid w:val="00472A6C"/>
    <w:rsid w:val="00554365"/>
    <w:rsid w:val="006B435A"/>
    <w:rsid w:val="00746095"/>
    <w:rsid w:val="0078724C"/>
    <w:rsid w:val="00880A32"/>
    <w:rsid w:val="008E6087"/>
    <w:rsid w:val="00963AFC"/>
    <w:rsid w:val="009A1204"/>
    <w:rsid w:val="009F7316"/>
    <w:rsid w:val="00B92654"/>
    <w:rsid w:val="00D11533"/>
    <w:rsid w:val="00D5577A"/>
    <w:rsid w:val="00E306F4"/>
    <w:rsid w:val="00FC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3071AF"/>
  <w15:chartTrackingRefBased/>
  <w15:docId w15:val="{01CE9819-DA69-4620-B9C5-23D44B25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Giorgetti-Knott</dc:creator>
  <cp:keywords/>
  <dc:description/>
  <cp:lastModifiedBy>Nicola Barton</cp:lastModifiedBy>
  <cp:revision>2</cp:revision>
  <dcterms:created xsi:type="dcterms:W3CDTF">2020-09-09T13:25:00Z</dcterms:created>
  <dcterms:modified xsi:type="dcterms:W3CDTF">2020-09-09T13:25:00Z</dcterms:modified>
</cp:coreProperties>
</file>